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A9C11" w14:textId="749FE821" w:rsidR="00D57A19" w:rsidRPr="002615C9" w:rsidRDefault="00023912">
      <w:pPr>
        <w:rPr>
          <w:b/>
          <w:bCs/>
          <w:sz w:val="32"/>
          <w:szCs w:val="32"/>
        </w:rPr>
      </w:pPr>
      <w:r w:rsidRPr="002615C9">
        <w:rPr>
          <w:b/>
          <w:bCs/>
          <w:sz w:val="32"/>
          <w:szCs w:val="32"/>
        </w:rPr>
        <w:t xml:space="preserve">Jeśli NIP jest </w:t>
      </w:r>
      <w:r w:rsidR="002615C9" w:rsidRPr="002615C9">
        <w:rPr>
          <w:b/>
          <w:bCs/>
          <w:sz w:val="32"/>
          <w:szCs w:val="32"/>
        </w:rPr>
        <w:t>p</w:t>
      </w:r>
      <w:r w:rsidRPr="002615C9">
        <w:rPr>
          <w:b/>
          <w:bCs/>
          <w:sz w:val="32"/>
          <w:szCs w:val="32"/>
        </w:rPr>
        <w:t>olski, to mamy trzy opcje</w:t>
      </w:r>
      <w:r w:rsidR="00815595">
        <w:rPr>
          <w:b/>
          <w:bCs/>
          <w:sz w:val="32"/>
          <w:szCs w:val="32"/>
        </w:rPr>
        <w:t>:</w:t>
      </w:r>
    </w:p>
    <w:p w14:paraId="5673EE62" w14:textId="77777777" w:rsidR="002615C9" w:rsidRDefault="002615C9"/>
    <w:p w14:paraId="4B20F817" w14:textId="11932EB7" w:rsidR="00023912" w:rsidRDefault="00023912">
      <w:r>
        <w:t xml:space="preserve">- jeżeli Pan pracuje w </w:t>
      </w:r>
      <w:r w:rsidRPr="002615C9">
        <w:rPr>
          <w:color w:val="FFFFFF" w:themeColor="background1"/>
          <w:highlight w:val="red"/>
        </w:rPr>
        <w:t>Belgii</w:t>
      </w:r>
      <w:r>
        <w:t xml:space="preserve">, to </w:t>
      </w:r>
      <w:r w:rsidRPr="00023912">
        <w:t xml:space="preserve">ma stawkę VAT </w:t>
      </w:r>
      <w:r w:rsidRPr="00023912">
        <w:rPr>
          <w:b/>
          <w:bCs/>
        </w:rPr>
        <w:t>ZW</w:t>
      </w:r>
      <w:r>
        <w:t xml:space="preserve"> </w:t>
      </w:r>
      <w:r w:rsidRPr="00023912">
        <w:t xml:space="preserve">i dopisek </w:t>
      </w:r>
      <w:r w:rsidRPr="00023912">
        <w:rPr>
          <w:b/>
          <w:bCs/>
        </w:rPr>
        <w:t>Zwolnienie z podatku na podstawie art. 113 ust. 1 i 9 ustawy o VAT</w:t>
      </w:r>
      <w:r w:rsidRPr="00023912">
        <w:t>.</w:t>
      </w:r>
    </w:p>
    <w:p w14:paraId="0B172280" w14:textId="77777777" w:rsidR="002615C9" w:rsidRDefault="002615C9" w:rsidP="00023912"/>
    <w:p w14:paraId="14AC79E3" w14:textId="1714914E" w:rsidR="00023912" w:rsidRDefault="00023912" w:rsidP="00023912">
      <w:r>
        <w:t xml:space="preserve">- jeśli Pan pracuje w </w:t>
      </w:r>
      <w:r w:rsidRPr="002615C9">
        <w:rPr>
          <w:color w:val="FFFFFF" w:themeColor="background1"/>
          <w:highlight w:val="black"/>
        </w:rPr>
        <w:t>Niemczech</w:t>
      </w:r>
      <w:r>
        <w:t xml:space="preserve">, to </w:t>
      </w:r>
      <w:r w:rsidRPr="00023912">
        <w:t xml:space="preserve">ma stawkę VAT </w:t>
      </w:r>
      <w:r w:rsidRPr="00023912">
        <w:rPr>
          <w:b/>
          <w:bCs/>
        </w:rPr>
        <w:t>ZW</w:t>
      </w:r>
      <w:r>
        <w:t xml:space="preserve"> </w:t>
      </w:r>
      <w:r w:rsidRPr="00023912">
        <w:t xml:space="preserve">i dopisek </w:t>
      </w:r>
      <w:r w:rsidRPr="00023912">
        <w:rPr>
          <w:b/>
          <w:bCs/>
        </w:rPr>
        <w:t>Zwolnienie z podatku na podstawie art. 113 ust. 1 i 9 ustawy o VAT</w:t>
      </w:r>
      <w:r w:rsidRPr="00023912">
        <w:t>.</w:t>
      </w:r>
    </w:p>
    <w:p w14:paraId="7AAB421F" w14:textId="77777777" w:rsidR="002615C9" w:rsidRDefault="002615C9"/>
    <w:p w14:paraId="42D79D2B" w14:textId="18AE882F" w:rsidR="00023912" w:rsidRDefault="00023912">
      <w:pPr>
        <w:rPr>
          <w:b/>
          <w:bCs/>
        </w:rPr>
      </w:pPr>
      <w:r>
        <w:t xml:space="preserve">- jeśli Pan pracuje w </w:t>
      </w:r>
      <w:r w:rsidRPr="002615C9">
        <w:rPr>
          <w:color w:val="FFFFFF" w:themeColor="background1"/>
          <w:highlight w:val="darkGreen"/>
        </w:rPr>
        <w:t>Holandii</w:t>
      </w:r>
      <w:r>
        <w:t>, to</w:t>
      </w:r>
      <w:r w:rsidR="002615C9">
        <w:t xml:space="preserve"> ma stawkę VAT </w:t>
      </w:r>
      <w:r w:rsidR="002615C9" w:rsidRPr="002615C9">
        <w:rPr>
          <w:b/>
          <w:bCs/>
        </w:rPr>
        <w:t>NP.(*)</w:t>
      </w:r>
      <w:r w:rsidR="002615C9">
        <w:t xml:space="preserve"> i dopisek </w:t>
      </w:r>
      <w:r w:rsidR="002615C9" w:rsidRPr="002615C9">
        <w:rPr>
          <w:b/>
          <w:bCs/>
        </w:rPr>
        <w:t xml:space="preserve">* Odwrotne obciążenie / </w:t>
      </w:r>
      <w:proofErr w:type="spellStart"/>
      <w:r w:rsidR="002615C9" w:rsidRPr="002615C9">
        <w:rPr>
          <w:b/>
          <w:bCs/>
        </w:rPr>
        <w:t>Reverse</w:t>
      </w:r>
      <w:proofErr w:type="spellEnd"/>
      <w:r w:rsidR="002615C9" w:rsidRPr="002615C9">
        <w:rPr>
          <w:b/>
          <w:bCs/>
        </w:rPr>
        <w:t xml:space="preserve"> </w:t>
      </w:r>
      <w:r w:rsidR="002615C9">
        <w:rPr>
          <w:b/>
          <w:bCs/>
        </w:rPr>
        <w:t>chargé</w:t>
      </w:r>
    </w:p>
    <w:p w14:paraId="114EF55B" w14:textId="661C6CA3" w:rsidR="002615C9" w:rsidRDefault="002615C9">
      <w:pPr>
        <w:rPr>
          <w:b/>
          <w:bCs/>
        </w:rPr>
      </w:pPr>
    </w:p>
    <w:p w14:paraId="059BCFBB" w14:textId="77777777" w:rsidR="002615C9" w:rsidRDefault="002615C9">
      <w:pPr>
        <w:rPr>
          <w:b/>
          <w:bCs/>
        </w:rPr>
      </w:pPr>
    </w:p>
    <w:p w14:paraId="093375FF" w14:textId="75BDA1C0" w:rsidR="002615C9" w:rsidRPr="002615C9" w:rsidRDefault="002615C9">
      <w:pPr>
        <w:rPr>
          <w:b/>
          <w:bCs/>
          <w:sz w:val="32"/>
          <w:szCs w:val="32"/>
        </w:rPr>
      </w:pPr>
      <w:r w:rsidRPr="002615C9">
        <w:rPr>
          <w:b/>
          <w:bCs/>
          <w:sz w:val="32"/>
          <w:szCs w:val="32"/>
        </w:rPr>
        <w:t>Jeśli NIP nie jest polski, to nasze opcje wyglądają następująco:</w:t>
      </w:r>
    </w:p>
    <w:p w14:paraId="14334399" w14:textId="77777777" w:rsidR="002615C9" w:rsidRDefault="002615C9" w:rsidP="002615C9"/>
    <w:p w14:paraId="70AE4962" w14:textId="388CFF84" w:rsidR="002615C9" w:rsidRDefault="002615C9" w:rsidP="002615C9">
      <w:pPr>
        <w:rPr>
          <w:b/>
          <w:bCs/>
        </w:rPr>
      </w:pPr>
      <w:r>
        <w:t xml:space="preserve">- jeżeli Pan pracuje w </w:t>
      </w:r>
      <w:r w:rsidRPr="00815595">
        <w:rPr>
          <w:color w:val="FFFFFF" w:themeColor="background1"/>
          <w:highlight w:val="red"/>
        </w:rPr>
        <w:t>Belgii</w:t>
      </w:r>
      <w:r>
        <w:t xml:space="preserve">, to </w:t>
      </w:r>
      <w:r w:rsidRPr="00023912">
        <w:t xml:space="preserve">ma stawkę VAT </w:t>
      </w:r>
      <w:r w:rsidRPr="002615C9">
        <w:rPr>
          <w:b/>
          <w:bCs/>
        </w:rPr>
        <w:t>NP.(*)</w:t>
      </w:r>
      <w:r>
        <w:t xml:space="preserve"> </w:t>
      </w:r>
      <w:r w:rsidRPr="00023912">
        <w:t xml:space="preserve">i dopisek </w:t>
      </w:r>
      <w:r w:rsidRPr="002615C9">
        <w:rPr>
          <w:b/>
          <w:bCs/>
        </w:rPr>
        <w:t xml:space="preserve">* Odwrotne obciążenie / BTW </w:t>
      </w:r>
      <w:proofErr w:type="spellStart"/>
      <w:r w:rsidRPr="002615C9">
        <w:rPr>
          <w:b/>
          <w:bCs/>
        </w:rPr>
        <w:t>Verlegd</w:t>
      </w:r>
      <w:proofErr w:type="spellEnd"/>
      <w:r w:rsidRPr="002615C9">
        <w:rPr>
          <w:b/>
          <w:bCs/>
        </w:rPr>
        <w:t xml:space="preserve"> / </w:t>
      </w:r>
      <w:proofErr w:type="spellStart"/>
      <w:r w:rsidRPr="002615C9">
        <w:rPr>
          <w:b/>
          <w:bCs/>
        </w:rPr>
        <w:t>Reverse</w:t>
      </w:r>
      <w:proofErr w:type="spellEnd"/>
      <w:r w:rsidRPr="002615C9">
        <w:rPr>
          <w:b/>
          <w:bCs/>
        </w:rPr>
        <w:t xml:space="preserve"> </w:t>
      </w:r>
      <w:r>
        <w:rPr>
          <w:b/>
          <w:bCs/>
        </w:rPr>
        <w:t>chargé</w:t>
      </w:r>
    </w:p>
    <w:p w14:paraId="6712CC75" w14:textId="77777777" w:rsidR="002615C9" w:rsidRDefault="002615C9" w:rsidP="002615C9"/>
    <w:p w14:paraId="06F33D90" w14:textId="35993CD0" w:rsidR="002615C9" w:rsidRDefault="002615C9">
      <w:pPr>
        <w:rPr>
          <w:b/>
          <w:bCs/>
        </w:rPr>
      </w:pPr>
      <w:r>
        <w:t xml:space="preserve">- jeśli Pan pracuje w </w:t>
      </w:r>
      <w:r w:rsidRPr="002615C9">
        <w:rPr>
          <w:color w:val="FFFFFF" w:themeColor="background1"/>
          <w:highlight w:val="black"/>
        </w:rPr>
        <w:t>Niemczech</w:t>
      </w:r>
      <w:r>
        <w:t xml:space="preserve">, to </w:t>
      </w:r>
      <w:r w:rsidRPr="00023912">
        <w:t xml:space="preserve">ma stawkę VAT </w:t>
      </w:r>
      <w:r w:rsidRPr="002615C9">
        <w:rPr>
          <w:b/>
          <w:bCs/>
        </w:rPr>
        <w:t>NP.(*)</w:t>
      </w:r>
      <w:r>
        <w:t xml:space="preserve"> </w:t>
      </w:r>
      <w:r w:rsidRPr="00023912">
        <w:t xml:space="preserve">i dopisek </w:t>
      </w:r>
      <w:r w:rsidRPr="002615C9">
        <w:rPr>
          <w:b/>
          <w:bCs/>
        </w:rPr>
        <w:t xml:space="preserve">* </w:t>
      </w:r>
      <w:proofErr w:type="spellStart"/>
      <w:r w:rsidRPr="002615C9">
        <w:rPr>
          <w:b/>
          <w:bCs/>
        </w:rPr>
        <w:t>Reverse</w:t>
      </w:r>
      <w:proofErr w:type="spellEnd"/>
      <w:r w:rsidRPr="002615C9">
        <w:rPr>
          <w:b/>
          <w:bCs/>
        </w:rPr>
        <w:t xml:space="preserve"> </w:t>
      </w:r>
      <w:proofErr w:type="spellStart"/>
      <w:r w:rsidRPr="002615C9">
        <w:rPr>
          <w:b/>
          <w:bCs/>
        </w:rPr>
        <w:t>Charge</w:t>
      </w:r>
      <w:proofErr w:type="spellEnd"/>
      <w:r w:rsidRPr="002615C9">
        <w:rPr>
          <w:b/>
          <w:bCs/>
        </w:rPr>
        <w:t xml:space="preserve"> / </w:t>
      </w:r>
      <w:proofErr w:type="spellStart"/>
      <w:r w:rsidRPr="002615C9">
        <w:rPr>
          <w:b/>
          <w:bCs/>
        </w:rPr>
        <w:t>gemäß</w:t>
      </w:r>
      <w:proofErr w:type="spellEnd"/>
      <w:r w:rsidRPr="002615C9">
        <w:rPr>
          <w:b/>
          <w:bCs/>
        </w:rPr>
        <w:t xml:space="preserve"> §13 Abs.2 S.4 </w:t>
      </w:r>
      <w:proofErr w:type="spellStart"/>
      <w:r w:rsidRPr="002615C9">
        <w:rPr>
          <w:b/>
          <w:bCs/>
        </w:rPr>
        <w:t>EStG</w:t>
      </w:r>
      <w:proofErr w:type="spellEnd"/>
      <w:r w:rsidRPr="002615C9">
        <w:rPr>
          <w:b/>
          <w:bCs/>
        </w:rPr>
        <w:t xml:space="preserve"> / Odwrotne obciążenie</w:t>
      </w:r>
    </w:p>
    <w:p w14:paraId="52BED718" w14:textId="747990F8" w:rsidR="00815595" w:rsidRDefault="00815595">
      <w:pPr>
        <w:rPr>
          <w:b/>
          <w:bCs/>
        </w:rPr>
      </w:pPr>
    </w:p>
    <w:p w14:paraId="76BB8143" w14:textId="77777777" w:rsidR="00815595" w:rsidRDefault="00815595">
      <w:pPr>
        <w:rPr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15595" w14:paraId="02A64CAD" w14:textId="77777777" w:rsidTr="00815595">
        <w:tc>
          <w:tcPr>
            <w:tcW w:w="9062" w:type="dxa"/>
          </w:tcPr>
          <w:p w14:paraId="63CC61F3" w14:textId="77777777" w:rsidR="00815595" w:rsidRDefault="00815595" w:rsidP="00815595">
            <w:pPr>
              <w:rPr>
                <w:b/>
                <w:bCs/>
              </w:rPr>
            </w:pPr>
          </w:p>
          <w:p w14:paraId="24724EE1" w14:textId="2EC201D0" w:rsidR="00815595" w:rsidRPr="00815595" w:rsidRDefault="00815595" w:rsidP="00815595">
            <w:pPr>
              <w:rPr>
                <w:b/>
                <w:bCs/>
              </w:rPr>
            </w:pPr>
            <w:r w:rsidRPr="00815595">
              <w:rPr>
                <w:b/>
                <w:bCs/>
              </w:rPr>
              <w:t xml:space="preserve">Lista </w:t>
            </w:r>
            <w:proofErr w:type="spellStart"/>
            <w:r w:rsidRPr="00815595">
              <w:rPr>
                <w:b/>
                <w:bCs/>
              </w:rPr>
              <w:t>NIPów</w:t>
            </w:r>
            <w:proofErr w:type="spellEnd"/>
            <w:r w:rsidRPr="00815595">
              <w:rPr>
                <w:b/>
                <w:bCs/>
              </w:rPr>
              <w:t>:</w:t>
            </w:r>
          </w:p>
          <w:p w14:paraId="17C94BDD" w14:textId="77777777" w:rsidR="00815595" w:rsidRDefault="00815595" w:rsidP="00815595"/>
          <w:p w14:paraId="09E927FE" w14:textId="20701748" w:rsidR="00815595" w:rsidRDefault="00815595" w:rsidP="00815595">
            <w:r>
              <w:t>PL</w:t>
            </w:r>
            <w:r>
              <w:t xml:space="preserve"> </w:t>
            </w:r>
            <w:r>
              <w:t>6112622738</w:t>
            </w:r>
          </w:p>
          <w:p w14:paraId="50AFE216" w14:textId="0739EF44" w:rsidR="00815595" w:rsidRDefault="00815595" w:rsidP="00815595">
            <w:r>
              <w:t>BE</w:t>
            </w:r>
            <w:r>
              <w:t xml:space="preserve"> </w:t>
            </w:r>
            <w:r>
              <w:t>0747643732</w:t>
            </w:r>
          </w:p>
          <w:p w14:paraId="429A2674" w14:textId="77777777" w:rsidR="00815595" w:rsidRDefault="00815595" w:rsidP="00815595">
            <w:r>
              <w:t>DE</w:t>
            </w:r>
            <w:r>
              <w:t xml:space="preserve"> </w:t>
            </w:r>
            <w:r>
              <w:t>322355291</w:t>
            </w:r>
          </w:p>
          <w:p w14:paraId="30CB4F19" w14:textId="125ADB42" w:rsidR="00815595" w:rsidRDefault="00815595" w:rsidP="00815595"/>
        </w:tc>
      </w:tr>
    </w:tbl>
    <w:p w14:paraId="2A007170" w14:textId="77777777" w:rsidR="00815595" w:rsidRPr="002615C9" w:rsidRDefault="00815595"/>
    <w:sectPr w:rsidR="00815595" w:rsidRPr="002615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912"/>
    <w:rsid w:val="00023912"/>
    <w:rsid w:val="002615C9"/>
    <w:rsid w:val="00265662"/>
    <w:rsid w:val="00815595"/>
    <w:rsid w:val="009C2DDA"/>
    <w:rsid w:val="009D0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BF2F2"/>
  <w15:chartTrackingRefBased/>
  <w15:docId w15:val="{F0C6EFE7-EBDA-43E6-A4EB-7D7B087AE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155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113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</dc:creator>
  <cp:keywords/>
  <dc:description/>
  <cp:lastModifiedBy>Marek</cp:lastModifiedBy>
  <cp:revision>1</cp:revision>
  <cp:lastPrinted>2022-08-22T10:28:00Z</cp:lastPrinted>
  <dcterms:created xsi:type="dcterms:W3CDTF">2022-08-22T10:14:00Z</dcterms:created>
  <dcterms:modified xsi:type="dcterms:W3CDTF">2022-08-22T10:31:00Z</dcterms:modified>
</cp:coreProperties>
</file>